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52FA" w14:textId="77777777" w:rsidR="00097933" w:rsidRPr="00BD481D" w:rsidRDefault="00B860D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BD481D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0ADB958C" wp14:editId="2504DD46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162A" w14:textId="77777777" w:rsidR="00093E2D" w:rsidRPr="00BD481D" w:rsidRDefault="00093E2D">
      <w:pPr>
        <w:jc w:val="center"/>
        <w:rPr>
          <w:rFonts w:ascii="Times New Roman" w:hAnsi="Times New Roman"/>
          <w:b/>
          <w:lang w:val="lt-LT"/>
        </w:rPr>
      </w:pPr>
    </w:p>
    <w:p w14:paraId="55351ED3" w14:textId="77777777" w:rsidR="00097933" w:rsidRPr="00BD481D" w:rsidRDefault="00434A6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D481D">
        <w:rPr>
          <w:rFonts w:ascii="Times New Roman" w:hAnsi="Times New Roman"/>
          <w:b/>
          <w:sz w:val="24"/>
          <w:szCs w:val="24"/>
          <w:lang w:val="lt-LT"/>
        </w:rPr>
        <w:t xml:space="preserve">ŠAKIŲ RAJONO SAVIVALDYBĖS </w:t>
      </w:r>
      <w:r w:rsidR="005D72B6" w:rsidRPr="00BD481D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14:paraId="71EC6F1F" w14:textId="77777777" w:rsidR="00736D10" w:rsidRPr="00BD481D" w:rsidRDefault="00736D10" w:rsidP="00736D10">
      <w:pPr>
        <w:pStyle w:val="Antrat3"/>
        <w:jc w:val="left"/>
        <w:rPr>
          <w:b/>
          <w:szCs w:val="24"/>
          <w:lang w:val="lt-LT"/>
        </w:rPr>
      </w:pPr>
    </w:p>
    <w:p w14:paraId="166FFCBD" w14:textId="77777777" w:rsidR="00097933" w:rsidRPr="00BD481D" w:rsidRDefault="005D72B6" w:rsidP="00736D10">
      <w:pPr>
        <w:pStyle w:val="Antrat3"/>
        <w:rPr>
          <w:b/>
          <w:szCs w:val="24"/>
          <w:lang w:val="lt-LT"/>
        </w:rPr>
      </w:pPr>
      <w:r w:rsidRPr="00BD481D">
        <w:rPr>
          <w:b/>
          <w:szCs w:val="24"/>
          <w:lang w:val="lt-LT"/>
        </w:rPr>
        <w:t>SPRENDIMAS</w:t>
      </w:r>
    </w:p>
    <w:p w14:paraId="613F9787" w14:textId="1B3FF353" w:rsidR="00354B3D" w:rsidRPr="00BD481D" w:rsidRDefault="00434A6F" w:rsidP="00354B3D">
      <w:pPr>
        <w:pStyle w:val="Antrat1"/>
        <w:tabs>
          <w:tab w:val="clear" w:pos="1242"/>
          <w:tab w:val="clear" w:pos="7450"/>
          <w:tab w:val="left" w:pos="0"/>
          <w:tab w:val="left" w:pos="9639"/>
        </w:tabs>
        <w:jc w:val="center"/>
        <w:rPr>
          <w:b/>
          <w:szCs w:val="24"/>
          <w:lang w:val="lt-LT"/>
        </w:rPr>
      </w:pPr>
      <w:r w:rsidRPr="00BD481D">
        <w:rPr>
          <w:b/>
          <w:szCs w:val="24"/>
          <w:lang w:val="lt-LT"/>
        </w:rPr>
        <w:t>DĖL</w:t>
      </w:r>
      <w:r w:rsidR="00DB486D" w:rsidRPr="00BD481D">
        <w:rPr>
          <w:b/>
          <w:szCs w:val="24"/>
          <w:lang w:val="lt-LT"/>
        </w:rPr>
        <w:t xml:space="preserve"> </w:t>
      </w:r>
      <w:r w:rsidR="00024D6B" w:rsidRPr="00BD481D">
        <w:rPr>
          <w:b/>
          <w:szCs w:val="24"/>
          <w:lang w:val="lt-LT"/>
        </w:rPr>
        <w:t>NEĮGALIŲJŲ DIENOS CENTRO VEIKLOS FUNKCIJ</w:t>
      </w:r>
      <w:r w:rsidR="003E6AA0" w:rsidRPr="00BD481D">
        <w:rPr>
          <w:b/>
          <w:szCs w:val="24"/>
          <w:lang w:val="lt-LT"/>
        </w:rPr>
        <w:t>OS</w:t>
      </w:r>
      <w:r w:rsidR="00024D6B" w:rsidRPr="00BD481D">
        <w:rPr>
          <w:b/>
          <w:szCs w:val="24"/>
          <w:lang w:val="lt-LT"/>
        </w:rPr>
        <w:t xml:space="preserve"> PERDAVIMO</w:t>
      </w:r>
      <w:r w:rsidR="007D33DA" w:rsidRPr="00BD481D">
        <w:rPr>
          <w:b/>
          <w:szCs w:val="24"/>
          <w:lang w:val="lt-LT"/>
        </w:rPr>
        <w:t xml:space="preserve"> </w:t>
      </w:r>
    </w:p>
    <w:p w14:paraId="5FA51113" w14:textId="77777777" w:rsidR="00354B3D" w:rsidRPr="00BD481D" w:rsidRDefault="00354B3D" w:rsidP="00354B3D">
      <w:pPr>
        <w:pStyle w:val="Antrat1"/>
        <w:tabs>
          <w:tab w:val="clear" w:pos="1242"/>
          <w:tab w:val="clear" w:pos="7450"/>
          <w:tab w:val="left" w:pos="0"/>
          <w:tab w:val="left" w:pos="9639"/>
        </w:tabs>
        <w:jc w:val="center"/>
        <w:rPr>
          <w:b/>
          <w:szCs w:val="24"/>
          <w:lang w:val="lt-LT"/>
        </w:rPr>
      </w:pPr>
    </w:p>
    <w:p w14:paraId="5A8CE97B" w14:textId="3FE6482D" w:rsidR="00097933" w:rsidRPr="00BD481D" w:rsidRDefault="001D585A" w:rsidP="00354B3D">
      <w:pPr>
        <w:pStyle w:val="Antrat1"/>
        <w:tabs>
          <w:tab w:val="clear" w:pos="1242"/>
          <w:tab w:val="clear" w:pos="7450"/>
          <w:tab w:val="left" w:pos="0"/>
          <w:tab w:val="left" w:pos="9639"/>
        </w:tabs>
        <w:jc w:val="center"/>
        <w:rPr>
          <w:b/>
          <w:szCs w:val="24"/>
          <w:lang w:val="lt-LT"/>
        </w:rPr>
      </w:pPr>
      <w:r w:rsidRPr="00BD481D">
        <w:rPr>
          <w:szCs w:val="24"/>
          <w:lang w:val="lt-LT"/>
        </w:rPr>
        <w:t>20</w:t>
      </w:r>
      <w:r w:rsidR="00B55422" w:rsidRPr="00BD481D">
        <w:rPr>
          <w:szCs w:val="24"/>
          <w:lang w:val="lt-LT"/>
        </w:rPr>
        <w:t>2</w:t>
      </w:r>
      <w:r w:rsidR="00531716" w:rsidRPr="00BD481D">
        <w:rPr>
          <w:szCs w:val="24"/>
          <w:lang w:val="lt-LT"/>
        </w:rPr>
        <w:t>1</w:t>
      </w:r>
      <w:r w:rsidRPr="00BD481D">
        <w:rPr>
          <w:szCs w:val="24"/>
          <w:lang w:val="lt-LT"/>
        </w:rPr>
        <w:t xml:space="preserve"> m.</w:t>
      </w:r>
      <w:r w:rsidR="00B55422" w:rsidRPr="00BD481D">
        <w:rPr>
          <w:szCs w:val="24"/>
          <w:lang w:val="lt-LT"/>
        </w:rPr>
        <w:t xml:space="preserve"> </w:t>
      </w:r>
      <w:r w:rsidR="00531716" w:rsidRPr="00BD481D">
        <w:rPr>
          <w:szCs w:val="24"/>
          <w:lang w:val="lt-LT"/>
        </w:rPr>
        <w:t>liepos 30</w:t>
      </w:r>
      <w:r w:rsidRPr="00BD481D">
        <w:rPr>
          <w:szCs w:val="24"/>
          <w:lang w:val="lt-LT"/>
        </w:rPr>
        <w:t xml:space="preserve"> d. </w:t>
      </w:r>
      <w:r w:rsidR="00434A6F" w:rsidRPr="00BD481D">
        <w:rPr>
          <w:szCs w:val="24"/>
          <w:lang w:val="lt-LT"/>
        </w:rPr>
        <w:t>Nr.</w:t>
      </w:r>
      <w:r w:rsidR="00B55422" w:rsidRPr="00BD481D">
        <w:rPr>
          <w:szCs w:val="24"/>
          <w:lang w:val="lt-LT"/>
        </w:rPr>
        <w:t xml:space="preserve"> T-</w:t>
      </w:r>
      <w:r w:rsidR="009E12F4">
        <w:rPr>
          <w:szCs w:val="24"/>
          <w:lang w:val="lt-LT"/>
        </w:rPr>
        <w:t>2</w:t>
      </w:r>
      <w:r w:rsidR="005B5C16">
        <w:rPr>
          <w:szCs w:val="24"/>
          <w:lang w:val="lt-LT"/>
        </w:rPr>
        <w:t>20</w:t>
      </w:r>
    </w:p>
    <w:p w14:paraId="6AE5FCE1" w14:textId="77777777" w:rsidR="00097933" w:rsidRPr="00BD481D" w:rsidRDefault="00434A6F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BD481D">
        <w:rPr>
          <w:rFonts w:ascii="Times New Roman" w:hAnsi="Times New Roman"/>
          <w:sz w:val="24"/>
          <w:szCs w:val="24"/>
          <w:lang w:val="lt-LT"/>
        </w:rPr>
        <w:t>Šakiai</w:t>
      </w:r>
    </w:p>
    <w:p w14:paraId="142344D8" w14:textId="77777777" w:rsidR="00097933" w:rsidRPr="00BD481D" w:rsidRDefault="00097933">
      <w:pPr>
        <w:tabs>
          <w:tab w:val="left" w:pos="1242"/>
          <w:tab w:val="left" w:pos="6804"/>
          <w:tab w:val="left" w:pos="7450"/>
        </w:tabs>
        <w:rPr>
          <w:rFonts w:ascii="Times New Roman" w:hAnsi="Times New Roman"/>
          <w:sz w:val="24"/>
          <w:szCs w:val="24"/>
          <w:lang w:val="lt-LT"/>
        </w:rPr>
      </w:pPr>
    </w:p>
    <w:p w14:paraId="2814C4BF" w14:textId="38D26875" w:rsidR="004503C0" w:rsidRPr="00BD481D" w:rsidRDefault="004503C0" w:rsidP="00736D10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pacing w:val="60"/>
          <w:sz w:val="24"/>
          <w:szCs w:val="24"/>
          <w:lang w:val="lt-LT"/>
        </w:rPr>
      </w:pPr>
      <w:r w:rsidRPr="00BD481D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736D10" w:rsidRPr="00BD481D">
        <w:rPr>
          <w:rFonts w:ascii="Times New Roman" w:hAnsi="Times New Roman"/>
          <w:color w:val="000000"/>
          <w:spacing w:val="-4"/>
          <w:sz w:val="24"/>
          <w:szCs w:val="24"/>
          <w:lang w:val="lt-LT" w:eastAsia="lt-LT"/>
        </w:rPr>
        <w:t>Vadovaudamasi</w:t>
      </w:r>
      <w:r w:rsidR="00736D10" w:rsidRPr="00BD481D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 w:rsidR="00406E3F" w:rsidRPr="00BD481D">
        <w:rPr>
          <w:rFonts w:ascii="Times New Roman" w:hAnsi="Times New Roman"/>
          <w:sz w:val="24"/>
          <w:szCs w:val="24"/>
          <w:lang w:val="lt-LT"/>
        </w:rPr>
        <w:t>vietos savivaldos įstatymo 6 straipsnio 12 ir 14 punktais, 9 straipsnio 1 dalimi,</w:t>
      </w:r>
      <w:r w:rsidR="003E6AA0" w:rsidRPr="00BD481D">
        <w:rPr>
          <w:rFonts w:ascii="Times New Roman" w:hAnsi="Times New Roman"/>
          <w:sz w:val="24"/>
          <w:szCs w:val="24"/>
          <w:lang w:val="lt-LT"/>
        </w:rPr>
        <w:t xml:space="preserve"> Lietuvos Respublikos socialinių paslaugų įstatymo 13 straipsnio 1 dalimi,</w:t>
      </w:r>
      <w:r w:rsidR="00406E3F" w:rsidRPr="00BD481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D481D">
        <w:rPr>
          <w:rFonts w:ascii="Times New Roman" w:hAnsi="Times New Roman"/>
          <w:color w:val="000000"/>
          <w:sz w:val="24"/>
          <w:szCs w:val="24"/>
          <w:lang w:val="lt-LT"/>
        </w:rPr>
        <w:t>Šakių rajono savivaldybės taryba</w:t>
      </w:r>
      <w:r w:rsidRPr="00BD481D">
        <w:rPr>
          <w:rFonts w:ascii="Times New Roman" w:hAnsi="Times New Roman"/>
          <w:color w:val="000000"/>
          <w:spacing w:val="60"/>
          <w:sz w:val="24"/>
          <w:szCs w:val="24"/>
          <w:lang w:val="lt-LT"/>
        </w:rPr>
        <w:t xml:space="preserve"> nusprendžia</w:t>
      </w:r>
      <w:r w:rsidR="00736D10" w:rsidRPr="00BD481D">
        <w:rPr>
          <w:rFonts w:ascii="Times New Roman" w:hAnsi="Times New Roman"/>
          <w:color w:val="000000"/>
          <w:spacing w:val="60"/>
          <w:sz w:val="24"/>
          <w:szCs w:val="24"/>
          <w:lang w:val="lt-LT"/>
        </w:rPr>
        <w:t>:</w:t>
      </w:r>
    </w:p>
    <w:p w14:paraId="20F6408E" w14:textId="3F389A38" w:rsidR="007D33DA" w:rsidRPr="00BD481D" w:rsidRDefault="00736D10" w:rsidP="007D33D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D481D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A20C9C" w:rsidRPr="00BD481D">
        <w:rPr>
          <w:rFonts w:ascii="Times New Roman" w:hAnsi="Times New Roman"/>
          <w:sz w:val="24"/>
          <w:szCs w:val="24"/>
          <w:lang w:val="lt-LT"/>
        </w:rPr>
        <w:t>P</w:t>
      </w:r>
      <w:r w:rsidR="00531716" w:rsidRPr="00BD481D">
        <w:rPr>
          <w:rFonts w:ascii="Times New Roman" w:hAnsi="Times New Roman"/>
          <w:sz w:val="24"/>
          <w:szCs w:val="24"/>
          <w:lang w:val="lt-LT"/>
        </w:rPr>
        <w:t xml:space="preserve">erduoti nuo 2021 m. spalio 1 d. neįgaliųjų dienos centro veiklos funkciją iš Šakių rajono Griškabūdžio gimnazijos </w:t>
      </w:r>
      <w:proofErr w:type="spellStart"/>
      <w:r w:rsidR="00680EC6" w:rsidRPr="00BD481D">
        <w:rPr>
          <w:rFonts w:ascii="Times New Roman" w:hAnsi="Times New Roman"/>
          <w:sz w:val="24"/>
          <w:szCs w:val="24"/>
          <w:lang w:val="lt-LT"/>
        </w:rPr>
        <w:t>Paluobių</w:t>
      </w:r>
      <w:proofErr w:type="spellEnd"/>
      <w:r w:rsidR="00680EC6" w:rsidRPr="00BD481D">
        <w:rPr>
          <w:rFonts w:ascii="Times New Roman" w:hAnsi="Times New Roman"/>
          <w:sz w:val="24"/>
          <w:szCs w:val="24"/>
          <w:lang w:val="lt-LT"/>
        </w:rPr>
        <w:t xml:space="preserve"> mokyklos-daugiafunkcio centro skyriaus biudžetinei įstaigai </w:t>
      </w:r>
      <w:r w:rsidR="00531716" w:rsidRPr="00BD481D">
        <w:rPr>
          <w:rFonts w:ascii="Times New Roman" w:hAnsi="Times New Roman"/>
          <w:sz w:val="24"/>
          <w:szCs w:val="24"/>
          <w:lang w:val="lt-LT"/>
        </w:rPr>
        <w:t>Šakių socialinių paslaugų centrui.</w:t>
      </w:r>
    </w:p>
    <w:p w14:paraId="3CCD4005" w14:textId="43FF015A" w:rsidR="00196D24" w:rsidRPr="00BD481D" w:rsidRDefault="00464A81" w:rsidP="00196D2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D481D">
        <w:rPr>
          <w:rFonts w:ascii="Times New Roman" w:hAnsi="Times New Roman"/>
          <w:sz w:val="24"/>
          <w:szCs w:val="24"/>
          <w:lang w:val="lt-LT"/>
        </w:rPr>
        <w:t>2</w:t>
      </w:r>
      <w:r w:rsidR="00736D10" w:rsidRPr="00BD481D">
        <w:rPr>
          <w:rFonts w:ascii="Times New Roman" w:hAnsi="Times New Roman"/>
          <w:sz w:val="24"/>
          <w:szCs w:val="24"/>
          <w:lang w:val="lt-LT"/>
        </w:rPr>
        <w:t>. Įpareigoti</w:t>
      </w:r>
      <w:r w:rsidR="00196D24" w:rsidRPr="00BD481D">
        <w:rPr>
          <w:rFonts w:ascii="Times New Roman" w:hAnsi="Times New Roman"/>
          <w:sz w:val="24"/>
          <w:szCs w:val="24"/>
          <w:lang w:val="lt-LT"/>
        </w:rPr>
        <w:t>:</w:t>
      </w:r>
    </w:p>
    <w:p w14:paraId="300CBF8B" w14:textId="405A783D" w:rsidR="00736D10" w:rsidRPr="00BD481D" w:rsidRDefault="00196D24" w:rsidP="00196D2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D481D">
        <w:rPr>
          <w:rFonts w:ascii="Times New Roman" w:hAnsi="Times New Roman"/>
          <w:sz w:val="24"/>
          <w:szCs w:val="24"/>
          <w:lang w:val="lt-LT"/>
        </w:rPr>
        <w:t xml:space="preserve">2.1. </w:t>
      </w:r>
      <w:r w:rsidR="00BD481D" w:rsidRPr="00BD481D">
        <w:rPr>
          <w:rFonts w:ascii="Times New Roman" w:hAnsi="Times New Roman"/>
          <w:sz w:val="24"/>
          <w:szCs w:val="24"/>
          <w:lang w:val="lt-LT"/>
        </w:rPr>
        <w:t xml:space="preserve">Šakių rajono Griškabūdžio gimnazijos direktorių </w:t>
      </w:r>
      <w:r w:rsidR="00531716" w:rsidRPr="00BD481D">
        <w:rPr>
          <w:rFonts w:ascii="Times New Roman" w:hAnsi="Times New Roman"/>
          <w:sz w:val="24"/>
          <w:szCs w:val="24"/>
          <w:lang w:val="lt-LT"/>
        </w:rPr>
        <w:t xml:space="preserve">įstatymų nustatyta tvarka ir terminais </w:t>
      </w:r>
      <w:r w:rsidR="001B25FD" w:rsidRPr="00BD481D">
        <w:rPr>
          <w:rFonts w:ascii="Times New Roman" w:hAnsi="Times New Roman"/>
          <w:sz w:val="24"/>
          <w:szCs w:val="24"/>
          <w:lang w:val="lt-LT"/>
        </w:rPr>
        <w:t>informuoti</w:t>
      </w:r>
      <w:r w:rsidR="00736D10" w:rsidRPr="00BD48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31716" w:rsidRPr="00BD481D">
        <w:rPr>
          <w:rFonts w:ascii="Times New Roman" w:hAnsi="Times New Roman"/>
          <w:sz w:val="24"/>
          <w:szCs w:val="24"/>
          <w:lang w:val="lt-LT"/>
        </w:rPr>
        <w:t xml:space="preserve">Griškabūdžio gimnazijos </w:t>
      </w:r>
      <w:proofErr w:type="spellStart"/>
      <w:r w:rsidR="00680EC6" w:rsidRPr="00BD481D">
        <w:rPr>
          <w:rFonts w:ascii="Times New Roman" w:hAnsi="Times New Roman"/>
          <w:sz w:val="24"/>
          <w:szCs w:val="24"/>
          <w:lang w:val="lt-LT"/>
        </w:rPr>
        <w:t>Paluobių</w:t>
      </w:r>
      <w:proofErr w:type="spellEnd"/>
      <w:r w:rsidR="00680EC6" w:rsidRPr="00BD481D">
        <w:rPr>
          <w:rFonts w:ascii="Times New Roman" w:hAnsi="Times New Roman"/>
          <w:sz w:val="24"/>
          <w:szCs w:val="24"/>
          <w:lang w:val="lt-LT"/>
        </w:rPr>
        <w:t xml:space="preserve"> mokyklos-daugiafunkcio centro skyriaus </w:t>
      </w:r>
      <w:r w:rsidR="00531716" w:rsidRPr="00BD481D">
        <w:rPr>
          <w:rFonts w:ascii="Times New Roman" w:hAnsi="Times New Roman"/>
          <w:sz w:val="24"/>
          <w:szCs w:val="24"/>
          <w:lang w:val="lt-LT"/>
        </w:rPr>
        <w:t xml:space="preserve">darbuotojus apie </w:t>
      </w:r>
      <w:r w:rsidR="00464A81" w:rsidRPr="00BD481D">
        <w:rPr>
          <w:rFonts w:ascii="Times New Roman" w:hAnsi="Times New Roman"/>
          <w:sz w:val="24"/>
          <w:szCs w:val="24"/>
          <w:lang w:val="lt-LT"/>
        </w:rPr>
        <w:t>neįgaliųjų dienos centro veiklos funkcij</w:t>
      </w:r>
      <w:r w:rsidR="003E6AA0" w:rsidRPr="00BD481D">
        <w:rPr>
          <w:rFonts w:ascii="Times New Roman" w:hAnsi="Times New Roman"/>
          <w:sz w:val="24"/>
          <w:szCs w:val="24"/>
          <w:lang w:val="lt-LT"/>
        </w:rPr>
        <w:t>os</w:t>
      </w:r>
      <w:r w:rsidR="00464A81" w:rsidRPr="00BD481D">
        <w:rPr>
          <w:rFonts w:ascii="Times New Roman" w:hAnsi="Times New Roman"/>
          <w:sz w:val="24"/>
          <w:szCs w:val="24"/>
          <w:lang w:val="lt-LT"/>
        </w:rPr>
        <w:t xml:space="preserve"> perdavimą ir darbo organizavimo pakeitimus</w:t>
      </w:r>
      <w:r w:rsidR="00736D10" w:rsidRPr="00BD481D">
        <w:rPr>
          <w:rFonts w:ascii="Times New Roman" w:hAnsi="Times New Roman"/>
          <w:sz w:val="24"/>
          <w:szCs w:val="24"/>
          <w:lang w:val="lt-LT"/>
        </w:rPr>
        <w:t>;</w:t>
      </w:r>
    </w:p>
    <w:p w14:paraId="2258A654" w14:textId="365D6AAE" w:rsidR="00196D24" w:rsidRPr="00BD481D" w:rsidRDefault="00196D24" w:rsidP="00196D2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D481D">
        <w:rPr>
          <w:rFonts w:ascii="Times New Roman" w:hAnsi="Times New Roman"/>
          <w:sz w:val="24"/>
          <w:szCs w:val="24"/>
          <w:lang w:val="lt-LT"/>
        </w:rPr>
        <w:t xml:space="preserve">2.2. </w:t>
      </w:r>
      <w:r w:rsidR="00BD481D" w:rsidRPr="00BD481D">
        <w:rPr>
          <w:rFonts w:ascii="Times New Roman" w:hAnsi="Times New Roman"/>
          <w:sz w:val="24"/>
          <w:szCs w:val="24"/>
          <w:lang w:val="lt-LT"/>
        </w:rPr>
        <w:t xml:space="preserve">Šakių rajono Griškabūdžio gimnazijos direktorių </w:t>
      </w:r>
      <w:r w:rsidRPr="00BD481D">
        <w:rPr>
          <w:rFonts w:ascii="Times New Roman" w:hAnsi="Times New Roman"/>
          <w:sz w:val="24"/>
          <w:szCs w:val="24"/>
          <w:lang w:val="lt-LT"/>
        </w:rPr>
        <w:t>iki 2021 m. rugsėjo 1 d. parengti naują Šakių rajono Griškabūdžio gimnazijos nuostatų redakciją ir pateikti tvirtinti Šakių rajono savivaldybės tarybai</w:t>
      </w:r>
      <w:r w:rsidR="00BD481D">
        <w:rPr>
          <w:rFonts w:ascii="Times New Roman" w:hAnsi="Times New Roman"/>
          <w:sz w:val="24"/>
          <w:szCs w:val="24"/>
          <w:lang w:val="lt-LT"/>
        </w:rPr>
        <w:t>;</w:t>
      </w:r>
    </w:p>
    <w:p w14:paraId="57DEF8F3" w14:textId="72620B6E" w:rsidR="00464A81" w:rsidRPr="00BD481D" w:rsidRDefault="00BD481D" w:rsidP="00464A8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</w:t>
      </w:r>
      <w:r w:rsidR="00196D24" w:rsidRPr="00BD481D">
        <w:rPr>
          <w:rFonts w:ascii="Times New Roman" w:hAnsi="Times New Roman"/>
          <w:sz w:val="24"/>
          <w:szCs w:val="24"/>
          <w:lang w:val="lt-LT"/>
        </w:rPr>
        <w:t>3. Š</w:t>
      </w:r>
      <w:r w:rsidR="00464A81" w:rsidRPr="00BD481D">
        <w:rPr>
          <w:rFonts w:ascii="Times New Roman" w:hAnsi="Times New Roman"/>
          <w:sz w:val="24"/>
          <w:szCs w:val="24"/>
          <w:lang w:val="lt-LT"/>
        </w:rPr>
        <w:t>akių socialinių paslaugų centro direktorę iki 2021 m. rugsėjo 1</w:t>
      </w:r>
      <w:r w:rsidR="00196D24" w:rsidRPr="00BD481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4A81" w:rsidRPr="00BD481D">
        <w:rPr>
          <w:rFonts w:ascii="Times New Roman" w:hAnsi="Times New Roman"/>
          <w:sz w:val="24"/>
          <w:szCs w:val="24"/>
          <w:lang w:val="lt-LT"/>
        </w:rPr>
        <w:t>d.</w:t>
      </w:r>
      <w:r w:rsidR="00CD0A2C" w:rsidRPr="00BD481D">
        <w:rPr>
          <w:rFonts w:ascii="Times New Roman" w:hAnsi="Times New Roman"/>
          <w:sz w:val="24"/>
          <w:szCs w:val="24"/>
          <w:lang w:val="lt-LT"/>
        </w:rPr>
        <w:t xml:space="preserve"> parengti naują Šakių socialinių paslaugų centro nuostatų redakciją ir pateikti tvirtinti Šakių rajono savivaldybės tarybai.</w:t>
      </w:r>
      <w:r w:rsidR="00464A81" w:rsidRPr="00BD481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6BF497E" w14:textId="77777777" w:rsidR="001F3F89" w:rsidRPr="00BD481D" w:rsidRDefault="00736D10" w:rsidP="001F3F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  <w:r w:rsidRPr="00BD481D">
        <w:rPr>
          <w:rStyle w:val="uficommentbody"/>
          <w:rFonts w:ascii="Times New Roman" w:hAnsi="Times New Roman"/>
          <w:sz w:val="24"/>
          <w:szCs w:val="24"/>
          <w:lang w:val="lt-LT"/>
        </w:rPr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</w:t>
      </w:r>
    </w:p>
    <w:p w14:paraId="437314DB" w14:textId="77777777" w:rsidR="00354B3D" w:rsidRPr="00BD481D" w:rsidRDefault="00354B3D" w:rsidP="00CE124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</w:p>
    <w:p w14:paraId="30F3E43C" w14:textId="77777777" w:rsidR="00CE124F" w:rsidRPr="00BD481D" w:rsidRDefault="00CE124F" w:rsidP="00CE124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</w:p>
    <w:p w14:paraId="1787A100" w14:textId="77777777" w:rsidR="005D72B6" w:rsidRPr="00BD481D" w:rsidRDefault="005D72B6" w:rsidP="00CE124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  <w:r w:rsidRPr="00BD481D">
        <w:rPr>
          <w:rFonts w:ascii="Times New Roman" w:hAnsi="Times New Roman"/>
          <w:sz w:val="24"/>
          <w:szCs w:val="24"/>
          <w:lang w:val="lt-LT"/>
        </w:rPr>
        <w:t>Savivaldybės meras</w:t>
      </w:r>
      <w:r w:rsidRPr="00BD481D">
        <w:rPr>
          <w:rFonts w:ascii="Times New Roman" w:hAnsi="Times New Roman"/>
          <w:sz w:val="24"/>
          <w:szCs w:val="24"/>
          <w:lang w:val="lt-LT"/>
        </w:rPr>
        <w:tab/>
      </w:r>
      <w:r w:rsidRPr="00BD481D">
        <w:rPr>
          <w:rFonts w:ascii="Times New Roman" w:hAnsi="Times New Roman"/>
          <w:sz w:val="24"/>
          <w:szCs w:val="24"/>
          <w:lang w:val="lt-LT"/>
        </w:rPr>
        <w:tab/>
      </w:r>
      <w:r w:rsidRPr="00BD481D">
        <w:rPr>
          <w:rFonts w:ascii="Times New Roman" w:hAnsi="Times New Roman"/>
          <w:sz w:val="24"/>
          <w:szCs w:val="24"/>
          <w:lang w:val="lt-LT"/>
        </w:rPr>
        <w:tab/>
      </w:r>
      <w:r w:rsidRPr="00BD481D">
        <w:rPr>
          <w:rFonts w:ascii="Times New Roman" w:hAnsi="Times New Roman"/>
          <w:sz w:val="24"/>
          <w:szCs w:val="24"/>
          <w:lang w:val="lt-LT"/>
        </w:rPr>
        <w:tab/>
      </w:r>
      <w:r w:rsidRPr="00BD481D">
        <w:rPr>
          <w:rFonts w:ascii="Times New Roman" w:hAnsi="Times New Roman"/>
          <w:sz w:val="24"/>
          <w:szCs w:val="24"/>
          <w:lang w:val="lt-LT"/>
        </w:rPr>
        <w:tab/>
      </w:r>
      <w:r w:rsidRPr="00BD481D">
        <w:rPr>
          <w:rFonts w:ascii="Times New Roman" w:hAnsi="Times New Roman"/>
          <w:sz w:val="24"/>
          <w:szCs w:val="24"/>
          <w:lang w:val="lt-LT"/>
        </w:rPr>
        <w:tab/>
      </w:r>
      <w:r w:rsidR="001F3F89" w:rsidRPr="00BD481D">
        <w:rPr>
          <w:rFonts w:ascii="Times New Roman" w:hAnsi="Times New Roman"/>
          <w:sz w:val="24"/>
          <w:szCs w:val="24"/>
          <w:lang w:val="lt-LT"/>
        </w:rPr>
        <w:tab/>
        <w:t xml:space="preserve">         </w:t>
      </w:r>
      <w:r w:rsidR="00354B3D" w:rsidRPr="00BD481D">
        <w:rPr>
          <w:rFonts w:ascii="Times New Roman" w:hAnsi="Times New Roman"/>
          <w:sz w:val="24"/>
          <w:szCs w:val="24"/>
          <w:lang w:val="lt-LT"/>
        </w:rPr>
        <w:tab/>
        <w:t xml:space="preserve">         </w:t>
      </w:r>
      <w:r w:rsidR="001F3F89" w:rsidRPr="00BD481D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4503C0" w:rsidRPr="00BD481D">
        <w:rPr>
          <w:rFonts w:ascii="Times New Roman" w:hAnsi="Times New Roman"/>
          <w:sz w:val="24"/>
          <w:szCs w:val="24"/>
          <w:lang w:val="lt-LT"/>
        </w:rPr>
        <w:t>Edgaras Pilypaitis</w:t>
      </w:r>
    </w:p>
    <w:p w14:paraId="49383040" w14:textId="77777777" w:rsidR="00CE124F" w:rsidRPr="00BD481D" w:rsidRDefault="00CE124F" w:rsidP="00C616C7">
      <w:pPr>
        <w:pStyle w:val="Antrats"/>
        <w:tabs>
          <w:tab w:val="left" w:pos="1191"/>
        </w:tabs>
        <w:rPr>
          <w:rFonts w:ascii="Times New Roman" w:hAnsi="Times New Roman"/>
          <w:sz w:val="24"/>
          <w:szCs w:val="24"/>
          <w:lang w:val="lt-LT"/>
        </w:rPr>
      </w:pPr>
    </w:p>
    <w:p w14:paraId="0B9FEA62" w14:textId="77777777" w:rsidR="00CE124F" w:rsidRPr="00BD481D" w:rsidRDefault="00CE124F" w:rsidP="00C616C7">
      <w:pPr>
        <w:pStyle w:val="Antrats"/>
        <w:tabs>
          <w:tab w:val="left" w:pos="1191"/>
        </w:tabs>
        <w:rPr>
          <w:rFonts w:ascii="Times New Roman" w:hAnsi="Times New Roman"/>
          <w:sz w:val="24"/>
          <w:szCs w:val="24"/>
          <w:lang w:val="lt-LT"/>
        </w:rPr>
      </w:pPr>
    </w:p>
    <w:sectPr w:rsidR="00CE124F" w:rsidRPr="00BD481D">
      <w:footerReference w:type="default" r:id="rId7"/>
      <w:pgSz w:w="11907" w:h="16840"/>
      <w:pgMar w:top="1134" w:right="567" w:bottom="1134" w:left="1701" w:header="68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EF7E" w14:textId="77777777" w:rsidR="00D11250" w:rsidRDefault="00D11250">
      <w:r>
        <w:separator/>
      </w:r>
    </w:p>
  </w:endnote>
  <w:endnote w:type="continuationSeparator" w:id="0">
    <w:p w14:paraId="0AFEFC46" w14:textId="77777777" w:rsidR="00D11250" w:rsidRDefault="00D1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BBA3" w14:textId="3C1E388C" w:rsidR="006327C8" w:rsidRDefault="003612C3" w:rsidP="006327C8">
    <w:pPr>
      <w:pStyle w:val="Porat"/>
      <w:jc w:val="right"/>
    </w:pPr>
    <w:fldSimple w:instr=" FILENAME \p \* MERGEFORMAT ">
      <w:r w:rsidR="00680EC6" w:rsidRPr="00680EC6">
        <w:rPr>
          <w:noProof/>
          <w:sz w:val="10"/>
        </w:rPr>
        <w:t>C:\Users\Vartotojas\Desktop\paluobiu socialiniu.docx</w:t>
      </w:r>
    </w:fldSimple>
  </w:p>
  <w:p w14:paraId="60084770" w14:textId="77777777" w:rsidR="00097933" w:rsidRDefault="00097933" w:rsidP="00724D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3B8A" w14:textId="77777777" w:rsidR="00D11250" w:rsidRDefault="00D11250">
      <w:r>
        <w:separator/>
      </w:r>
    </w:p>
  </w:footnote>
  <w:footnote w:type="continuationSeparator" w:id="0">
    <w:p w14:paraId="47426D65" w14:textId="77777777" w:rsidR="00D11250" w:rsidRDefault="00D1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37F2"/>
    <w:rsid w:val="00005B6F"/>
    <w:rsid w:val="00024D6B"/>
    <w:rsid w:val="000661AF"/>
    <w:rsid w:val="00090451"/>
    <w:rsid w:val="00091E64"/>
    <w:rsid w:val="00093E2D"/>
    <w:rsid w:val="00097933"/>
    <w:rsid w:val="000D7EB7"/>
    <w:rsid w:val="000F02B9"/>
    <w:rsid w:val="001407AC"/>
    <w:rsid w:val="00146E5A"/>
    <w:rsid w:val="0016313B"/>
    <w:rsid w:val="0016396E"/>
    <w:rsid w:val="00163CA8"/>
    <w:rsid w:val="00196D24"/>
    <w:rsid w:val="001B25FD"/>
    <w:rsid w:val="001C27C3"/>
    <w:rsid w:val="001D585A"/>
    <w:rsid w:val="001F3F89"/>
    <w:rsid w:val="00252F2A"/>
    <w:rsid w:val="002673E0"/>
    <w:rsid w:val="00271AAE"/>
    <w:rsid w:val="002B31C4"/>
    <w:rsid w:val="002C64FE"/>
    <w:rsid w:val="00326CF5"/>
    <w:rsid w:val="00354B3D"/>
    <w:rsid w:val="003612C3"/>
    <w:rsid w:val="00385773"/>
    <w:rsid w:val="003A52D0"/>
    <w:rsid w:val="003E6AA0"/>
    <w:rsid w:val="00406E3F"/>
    <w:rsid w:val="00434A6F"/>
    <w:rsid w:val="004503C0"/>
    <w:rsid w:val="00455E38"/>
    <w:rsid w:val="00464A81"/>
    <w:rsid w:val="004A3BF0"/>
    <w:rsid w:val="004A64A4"/>
    <w:rsid w:val="00531716"/>
    <w:rsid w:val="00595CB9"/>
    <w:rsid w:val="00597A9D"/>
    <w:rsid w:val="005B5C16"/>
    <w:rsid w:val="005C00DB"/>
    <w:rsid w:val="005D72B6"/>
    <w:rsid w:val="006327C8"/>
    <w:rsid w:val="00665B14"/>
    <w:rsid w:val="00680EC6"/>
    <w:rsid w:val="006D144C"/>
    <w:rsid w:val="006D2E55"/>
    <w:rsid w:val="00711F85"/>
    <w:rsid w:val="00722B6B"/>
    <w:rsid w:val="00724DA2"/>
    <w:rsid w:val="00725606"/>
    <w:rsid w:val="00732761"/>
    <w:rsid w:val="00736D10"/>
    <w:rsid w:val="007546FB"/>
    <w:rsid w:val="007B1E3E"/>
    <w:rsid w:val="007D33DA"/>
    <w:rsid w:val="00810B89"/>
    <w:rsid w:val="008503EB"/>
    <w:rsid w:val="008C3186"/>
    <w:rsid w:val="009378FE"/>
    <w:rsid w:val="00961E4E"/>
    <w:rsid w:val="009A6570"/>
    <w:rsid w:val="009E12F4"/>
    <w:rsid w:val="00A20C9C"/>
    <w:rsid w:val="00A53299"/>
    <w:rsid w:val="00B55422"/>
    <w:rsid w:val="00B860DC"/>
    <w:rsid w:val="00BD481D"/>
    <w:rsid w:val="00C00C62"/>
    <w:rsid w:val="00C14CAE"/>
    <w:rsid w:val="00C616C7"/>
    <w:rsid w:val="00CD0A2C"/>
    <w:rsid w:val="00CE124F"/>
    <w:rsid w:val="00CF7A90"/>
    <w:rsid w:val="00D009EF"/>
    <w:rsid w:val="00D11250"/>
    <w:rsid w:val="00D14D30"/>
    <w:rsid w:val="00D36075"/>
    <w:rsid w:val="00D42E04"/>
    <w:rsid w:val="00D95CEB"/>
    <w:rsid w:val="00DB2F5D"/>
    <w:rsid w:val="00DB486D"/>
    <w:rsid w:val="00E03CF9"/>
    <w:rsid w:val="00E55768"/>
    <w:rsid w:val="00E670C0"/>
    <w:rsid w:val="00E9422E"/>
    <w:rsid w:val="00EB3BB3"/>
    <w:rsid w:val="00EC5D94"/>
    <w:rsid w:val="00F36C7E"/>
    <w:rsid w:val="00F62DCA"/>
    <w:rsid w:val="00F863A5"/>
    <w:rsid w:val="00F9223A"/>
    <w:rsid w:val="00F97FB0"/>
    <w:rsid w:val="00FD2B35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B3FBB"/>
  <w15:chartTrackingRefBased/>
  <w15:docId w15:val="{9E417A61-F3B3-40CD-9AA1-E974A84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C616C7"/>
    <w:rPr>
      <w:rFonts w:ascii="TimesLT" w:hAnsi="TimesLT"/>
      <w:lang w:val="en-US" w:eastAsia="en-US"/>
    </w:rPr>
  </w:style>
  <w:style w:type="character" w:customStyle="1" w:styleId="uficommentbody">
    <w:name w:val="uficommentbody"/>
    <w:basedOn w:val="Numatytasispastraiposriftas"/>
    <w:uiPriority w:val="99"/>
    <w:rsid w:val="00736D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0DF994-D093-47C9-AB62-F9555DA15189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1651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Inga Kanapeckienė</cp:lastModifiedBy>
  <cp:revision>4</cp:revision>
  <cp:lastPrinted>2021-07-20T10:07:00Z</cp:lastPrinted>
  <dcterms:created xsi:type="dcterms:W3CDTF">2021-07-22T08:12:00Z</dcterms:created>
  <dcterms:modified xsi:type="dcterms:W3CDTF">2021-07-30T10:22:00Z</dcterms:modified>
</cp:coreProperties>
</file>